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Załącznik nr </w:t>
      </w:r>
      <w:r>
        <w:rPr>
          <w:rFonts w:eastAsia="Calibri" w:cs="Times New Roman"/>
          <w:b/>
          <w:color w:val="00000A"/>
          <w:kern w:val="0"/>
          <w:sz w:val="22"/>
          <w:szCs w:val="22"/>
          <w:lang w:val="pl-PL" w:eastAsia="en-US" w:bidi="ar-SA"/>
        </w:rPr>
        <w:t>5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lang w:val="pl-PL" w:eastAsia="en-US" w:bidi="ar-SA"/>
        </w:rPr>
        <w:t>Do zapyta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nia ofert</w:t>
      </w:r>
      <w:r>
        <w:rPr>
          <w:rFonts w:cs="Cambria" w:ascii="Cambria" w:hAnsi="Cambria"/>
          <w:b/>
          <w:sz w:val="20"/>
          <w:szCs w:val="20"/>
          <w:shd w:fill="auto" w:val="clear"/>
        </w:rPr>
        <w:t xml:space="preserve">owego z dnia 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15.09.</w:t>
      </w:r>
      <w:r>
        <w:rPr>
          <w:rFonts w:cs="Cambria" w:ascii="Cambria" w:hAnsi="Cambria"/>
          <w:b/>
          <w:sz w:val="20"/>
          <w:szCs w:val="20"/>
          <w:shd w:fill="auto" w:val="clear"/>
        </w:rPr>
        <w:t>2021 r.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WYKAZ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color w:val="000000"/>
        </w:rPr>
        <w:t>Usług</w:t>
      </w:r>
      <w:r>
        <w:rPr>
          <w:rFonts w:ascii="Cambria" w:hAnsi="Cambria" w:asciiTheme="majorHAnsi" w:hAnsiTheme="majorHAnsi"/>
          <w:b/>
          <w:bCs/>
          <w:color w:val="000000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kern w:val="0"/>
          <w:sz w:val="22"/>
          <w:szCs w:val="22"/>
          <w:lang w:val="pl-PL" w:eastAsia="en-US" w:bidi="ar-SA"/>
        </w:rPr>
        <w:t>animacji dla dzieci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WYKONANYCH W CIĄGU OSTATNICH TRZECH LAT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tbl>
      <w:tblPr>
        <w:tblStyle w:val="Tabela-Siatka"/>
        <w:tblW w:w="8784" w:type="dxa"/>
        <w:jc w:val="left"/>
        <w:tblInd w:w="98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703"/>
        <w:gridCol w:w="3122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usługi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i adres Zleceniodawcy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1.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2.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</w:tbl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UWAGA: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 w:val="false"/>
          <w:bCs w:val="false"/>
        </w:rPr>
        <w:t>Należy dołączyć kopie dokumentów poświadczających wykonanie usługi (np. referencje)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bookmarkStart w:id="0" w:name="_GoBack"/>
      <w:bookmarkEnd w:id="0"/>
      <w:r>
        <w:rPr>
          <w:rFonts w:eastAsia="Times New Roman"/>
          <w:color w:val="000000"/>
          <w:lang w:eastAsia="ar-SA"/>
        </w:rPr>
        <w:t>.…………………………………………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libri" w:hAnsi="Calibri" w:eastAsia="Times New Roman" w:asciiTheme="minorHAnsi" w:hAnsiTheme="minorHAnsi"/>
          <w:color w:val="000000"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p>
      <w:pPr>
        <w:pStyle w:val="Normal"/>
        <w:tabs>
          <w:tab w:val="clear" w:pos="709"/>
          <w:tab w:val="right" w:pos="9072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Nagwek4Znak">
    <w:name w:val="Nagłówek 4 Znak"/>
    <w:qFormat/>
    <w:rPr>
      <w:rFonts w:ascii="Times New Roman" w:hAnsi="Times New Roman" w:eastAsia="Times New Roman"/>
      <w:b/>
      <w:szCs w:val="20"/>
    </w:rPr>
  </w:style>
  <w:style w:type="character" w:styleId="TematkomentarzaZnak">
    <w:name w:val="Temat komentarza Znak"/>
    <w:qFormat/>
    <w:rPr>
      <w:rFonts w:ascii="Calibri" w:hAnsi="Calibri" w:eastAsia="Times New Roman"/>
      <w:b/>
      <w:bCs/>
      <w:sz w:val="20"/>
      <w:szCs w:val="20"/>
    </w:rPr>
  </w:style>
  <w:style w:type="character" w:styleId="TekstkomentarzaZnak">
    <w:name w:val="Tekst komentarza Znak"/>
    <w:qFormat/>
    <w:rPr>
      <w:rFonts w:ascii="Calibri" w:hAnsi="Calibri" w:eastAsia="Times New Roman"/>
      <w:sz w:val="20"/>
      <w:szCs w:val="20"/>
    </w:rPr>
  </w:style>
  <w:style w:type="character" w:styleId="Annotationreference">
    <w:name w:val="annotation reference"/>
    <w:qFormat/>
    <w:rPr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1</Pages>
  <Words>62</Words>
  <Characters>466</Characters>
  <CharactersWithSpaces>682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2021-09-15T22:26:42Z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