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media/image3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/>
          <w:b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           </w:t>
      </w:r>
      <w:r>
        <w:rPr>
          <w:rFonts w:asciiTheme="minorHAnsi" w:hAnsiTheme="minorHAnsi"/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</w:t>
      </w:r>
      <w:r>
        <w:rPr>
          <w:rFonts w:asciiTheme="minorHAnsi" w:hAnsiTheme="minorHAnsi"/>
          <w:lang w:eastAsia="pl-PL"/>
        </w:rPr>
        <w:t>...</w:t>
      </w:r>
    </w:p>
    <w:p>
      <w:pPr>
        <w:pStyle w:val="Normal"/>
        <w:spacing w:lineRule="auto" w:line="240" w:before="0" w:after="0"/>
        <w:rPr>
          <w:rFonts w:ascii="Calibri" w:hAnsi="Calibri" w:asciiTheme="minorHAnsi" w:hAnsiTheme="minorHAnsi"/>
          <w:sz w:val="16"/>
          <w:szCs w:val="16"/>
          <w:lang w:eastAsia="pl-PL"/>
        </w:rPr>
      </w:pPr>
      <w:r>
        <w:rPr>
          <w:rFonts w:asciiTheme="minorHAnsi" w:hAnsiTheme="minorHAnsi"/>
          <w:sz w:val="16"/>
          <w:szCs w:val="16"/>
          <w:lang w:eastAsia="pl-PL"/>
        </w:rPr>
        <w:t xml:space="preserve">     </w:t>
      </w:r>
      <w:r>
        <w:rPr>
          <w:rFonts w:asciiTheme="minorHAnsi" w:hAnsiTheme="minorHAnsi"/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rFonts w:ascii="Calibri" w:hAnsi="Calibri" w:asciiTheme="minorHAnsi" w:hAnsiTheme="minorHAnsi"/>
          <w:b/>
          <w:b/>
          <w:lang w:eastAsia="pl-PL"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Theme="minorHAnsi" w:hAnsiTheme="minorHAnsi"/>
          <w:b/>
          <w:lang w:eastAsia="pl-PL"/>
        </w:rPr>
        <w:t>OFERTA</w:t>
      </w:r>
    </w:p>
    <w:p>
      <w:pPr>
        <w:pStyle w:val="Normal"/>
        <w:spacing w:lineRule="auto" w:line="240" w:before="0" w:after="0"/>
        <w:ind w:left="284" w:hanging="0"/>
        <w:jc w:val="center"/>
        <w:rPr/>
      </w:pPr>
      <w:r>
        <w:rPr>
          <w:rFonts w:asciiTheme="minorHAnsi" w:hAnsiTheme="minorHAnsi"/>
          <w:b/>
          <w:bCs/>
          <w:color w:val="00000A"/>
        </w:rPr>
        <w:t xml:space="preserve">na zakup nagród dla uczestników imprezy świadomościowej promującej </w:t>
      </w:r>
      <w:r>
        <w:rPr>
          <w:rFonts w:eastAsia="Calibri" w:cs="Times New Roman"/>
          <w:b/>
          <w:bCs/>
          <w:color w:val="00000A"/>
          <w:kern w:val="0"/>
          <w:sz w:val="22"/>
          <w:szCs w:val="22"/>
          <w:lang w:val="pl-PL" w:eastAsia="en-US" w:bidi="ar-SA"/>
        </w:rPr>
        <w:t>osoby z niepełnosprawnościami,</w:t>
      </w:r>
      <w:r>
        <w:rPr>
          <w:rFonts w:asciiTheme="minorHAnsi" w:hAnsiTheme="minorHAnsi"/>
          <w:b/>
          <w:bCs/>
          <w:color w:val="00000A"/>
        </w:rPr>
        <w:t xml:space="preserve"> w dniu </w:t>
      </w:r>
      <w:r>
        <w:rPr>
          <w:rFonts w:eastAsia="Calibri" w:cs="Times New Roman"/>
          <w:b/>
          <w:bCs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asciiTheme="minorHAnsi" w:hAnsiTheme="minorHAnsi"/>
          <w:b/>
          <w:bCs/>
          <w:color w:val="00000A"/>
        </w:rPr>
        <w:t xml:space="preserve"> </w:t>
      </w:r>
      <w:r>
        <w:rPr>
          <w:rFonts w:eastAsia="Calibri" w:cs="Times New Roman"/>
          <w:b/>
          <w:bCs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asciiTheme="minorHAnsi" w:hAnsiTheme="minorHAnsi"/>
          <w:b/>
          <w:bCs/>
          <w:color w:val="00000A"/>
        </w:rPr>
        <w:t xml:space="preserve"> 2019 r. we Włoszczowie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  <w:b/>
          <w:b/>
          <w:bCs/>
          <w:color w:val="00000A"/>
        </w:rPr>
      </w:pPr>
      <w:r>
        <w:rPr/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W odpowiedzi na zapytanie ofertowe  w ramach projektu „ BEZ BARIER” współfinansowanego ze środków Unii Europejskiej w ramach Europejskiego Funduszu Społecznego</w:t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 xml:space="preserve">1. Nazwa 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2. Adres do korespondencji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3. E-mail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4. Telefon</w:t>
      </w:r>
    </w:p>
    <w:tbl>
      <w:tblPr>
        <w:tblW w:w="8778" w:type="dxa"/>
        <w:jc w:val="left"/>
        <w:tblInd w:w="28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5. Wynagrodzenie ( brutto) za wykonanie przedmiotu zamówienia  wynosi: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1"/>
        <w:gridCol w:w="1186"/>
        <w:gridCol w:w="1215"/>
        <w:gridCol w:w="1214"/>
        <w:gridCol w:w="1116"/>
        <w:gridCol w:w="2"/>
        <w:gridCol w:w="1114"/>
        <w:gridCol w:w="2"/>
        <w:gridCol w:w="1916"/>
      </w:tblGrid>
      <w:tr>
        <w:trPr/>
        <w:tc>
          <w:tcPr>
            <w:tcW w:w="1301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Rodzaj 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Ilość jednostek</w:t>
            </w:r>
          </w:p>
        </w:tc>
        <w:tc>
          <w:tcPr>
            <w:tcW w:w="1215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Cena jednostkowa brutto</w:t>
            </w:r>
          </w:p>
        </w:tc>
        <w:tc>
          <w:tcPr>
            <w:tcW w:w="1214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Cena jednostkowa netto</w:t>
            </w:r>
          </w:p>
        </w:tc>
        <w:tc>
          <w:tcPr>
            <w:tcW w:w="1116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VAT</w:t>
            </w:r>
          </w:p>
        </w:tc>
        <w:tc>
          <w:tcPr>
            <w:tcW w:w="1116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Wartość brutto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(2x3)</w:t>
            </w:r>
          </w:p>
        </w:tc>
        <w:tc>
          <w:tcPr>
            <w:tcW w:w="1918" w:type="dxa"/>
            <w:gridSpan w:val="2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 xml:space="preserve">Wartość netto  </w:t>
            </w:r>
          </w:p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bCs/>
                <w:color w:val="00000A"/>
                <w:sz w:val="22"/>
                <w:szCs w:val="22"/>
              </w:rPr>
              <w:t>(2x4)</w:t>
            </w:r>
          </w:p>
        </w:tc>
      </w:tr>
      <w:tr>
        <w:trPr/>
        <w:tc>
          <w:tcPr>
            <w:tcW w:w="1301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8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1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16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8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1301" w:type="dxa"/>
            <w:tcBorders/>
            <w:shd w:fill="auto" w:val="clear"/>
          </w:tcPr>
          <w:p>
            <w:pPr>
              <w:pStyle w:val="Zawartotabeli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asciiTheme="minorHAnsi" w:hAnsiTheme="minorHAnsi"/>
                <w:color w:val="00000A"/>
                <w:sz w:val="22"/>
                <w:szCs w:val="22"/>
              </w:rPr>
              <w:t>Nerka/saszetka sportowa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/>
            </w:pPr>
            <w:r>
              <w:rPr>
                <w:rFonts w:eastAsia="SimSun" w:cs="Arial" w:ascii="Calibri" w:hAnsi="Calibri" w:asciiTheme="minorHAnsi" w:hAnsiTheme="minorHAnsi"/>
                <w:color w:val="00000A"/>
                <w:kern w:val="2"/>
                <w:sz w:val="22"/>
                <w:szCs w:val="22"/>
                <w:lang w:val="pl-PL" w:eastAsia="zh-CN" w:bidi="hi-IN"/>
              </w:rPr>
              <w:t>5</w:t>
            </w:r>
            <w:r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  <w:t xml:space="preserve"> sztuk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116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918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1301" w:type="dxa"/>
            <w:tcBorders/>
            <w:shd w:fill="auto" w:val="clear"/>
          </w:tcPr>
          <w:p>
            <w:pPr>
              <w:pStyle w:val="Zawartotabeli"/>
              <w:spacing w:lineRule="auto" w:line="240" w:before="0" w:after="0"/>
              <w:jc w:val="center"/>
              <w:rPr>
                <w:color w:val="auto"/>
              </w:rPr>
            </w:pPr>
            <w:r>
              <w:rPr>
                <w:rFonts w:asciiTheme="minorHAnsi" w:hAnsiTheme="minorHAnsi"/>
                <w:color w:val="00000A"/>
                <w:sz w:val="22"/>
                <w:szCs w:val="22"/>
              </w:rPr>
              <w:t>Zestaw 2 sztuk opasek na nadgarstek (frotka)</w:t>
            </w:r>
          </w:p>
        </w:tc>
        <w:tc>
          <w:tcPr>
            <w:tcW w:w="1186" w:type="dxa"/>
            <w:tcBorders/>
            <w:shd w:fill="auto" w:val="clear"/>
            <w:vAlign w:val="center"/>
          </w:tcPr>
          <w:p>
            <w:pPr>
              <w:pStyle w:val="Standard"/>
              <w:spacing w:lineRule="auto" w:line="240" w:before="0" w:after="0"/>
              <w:jc w:val="center"/>
              <w:rPr>
                <w:rFonts w:ascii="Calibri" w:hAnsi="Calibri" w:eastAsia="SimSun" w:cs="Arial" w:asciiTheme="minorHAnsi" w:hAnsiTheme="minorHAnsi"/>
                <w:color w:val="00000A"/>
                <w:kern w:val="2"/>
                <w:sz w:val="22"/>
                <w:szCs w:val="22"/>
                <w:lang w:val="pl-PL" w:eastAsia="zh-CN" w:bidi="hi-IN"/>
              </w:rPr>
            </w:pPr>
            <w:r>
              <w:rPr>
                <w:rFonts w:eastAsia="SimSun" w:cs="Arial" w:ascii="Calibri" w:hAnsi="Calibri"/>
                <w:color w:val="00000A"/>
                <w:kern w:val="2"/>
                <w:sz w:val="22"/>
                <w:szCs w:val="22"/>
                <w:lang w:val="pl-PL" w:eastAsia="zh-CN" w:bidi="hi-IN"/>
              </w:rPr>
              <w:t>10 zestawów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214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11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116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918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6034" w:type="dxa"/>
            <w:gridSpan w:val="6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  <w:t>Razem</w:t>
            </w:r>
          </w:p>
        </w:tc>
        <w:tc>
          <w:tcPr>
            <w:tcW w:w="1116" w:type="dxa"/>
            <w:gridSpan w:val="2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  <w:tc>
          <w:tcPr>
            <w:tcW w:w="1916" w:type="dxa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</w:pPr>
            <w:r>
              <w:rPr>
                <w:rFonts w:asciiTheme="minorHAnsi" w:hAnsiTheme="minorHAnsi" w:ascii="Calibri" w:hAnsi="Calibri"/>
                <w:color w:val="00000A"/>
                <w:sz w:val="22"/>
                <w:szCs w:val="22"/>
              </w:rPr>
            </w:r>
          </w:p>
        </w:tc>
      </w:tr>
      <w:tr>
        <w:trPr/>
        <w:tc>
          <w:tcPr>
            <w:tcW w:w="9066" w:type="dxa"/>
            <w:gridSpan w:val="9"/>
            <w:tcBorders/>
            <w:shd w:fill="auto" w:val="clear"/>
          </w:tcPr>
          <w:p>
            <w:pPr>
              <w:pStyle w:val="Standard"/>
              <w:spacing w:lineRule="auto" w:line="240" w:before="0" w:after="0"/>
              <w:jc w:val="both"/>
              <w:rPr/>
            </w:pPr>
            <w:r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  <w:t>(słownie złotych)</w:t>
            </w:r>
          </w:p>
          <w:p>
            <w:pPr>
              <w:pStyle w:val="Standard"/>
              <w:spacing w:lineRule="auto" w:line="240" w:before="0" w:after="0"/>
              <w:jc w:val="both"/>
              <w:rPr/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color w:val="00000A"/>
                <w:sz w:val="22"/>
                <w:szCs w:val="22"/>
              </w:rPr>
              <w:t xml:space="preserve"> </w:t>
            </w:r>
          </w:p>
        </w:tc>
      </w:tr>
    </w:tbl>
    <w:p>
      <w:pPr>
        <w:pStyle w:val="Standard"/>
        <w:jc w:val="both"/>
        <w:rPr>
          <w:rFonts w:ascii="Calibri" w:hAnsi="Calibri"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ascii="Calibri" w:hAnsi="Calibri"/>
          <w:color w:val="00206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 xml:space="preserve">Oświadczam, </w:t>
      </w:r>
      <w:r>
        <w:rPr>
          <w:rFonts w:eastAsia="Times New Roman" w:cs="Arial"/>
          <w:lang w:eastAsia="ar-SA"/>
        </w:rPr>
        <w:t>iż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Zobowiązuje się do wykonania zadania zgodnie z opisem przedmiotu zamówienia określonym w ogłoszeniu, zasadami aktualnej wiedzy technicznej, obowiązującymi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 xml:space="preserve">Termin realizacji zamówienia do dnia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12</w:t>
      </w:r>
      <w:r>
        <w:rPr>
          <w:rFonts w:asciiTheme="minorHAnsi" w:hAnsiTheme="minorHAnsi"/>
        </w:rPr>
        <w:t xml:space="preserve"> </w:t>
      </w:r>
      <w:r>
        <w:rPr>
          <w:rFonts w:eastAsia="Calibri" w:cs="Times New Roman"/>
          <w:color w:val="00000A"/>
          <w:kern w:val="0"/>
          <w:sz w:val="22"/>
          <w:szCs w:val="22"/>
          <w:lang w:val="pl-PL" w:eastAsia="en-US" w:bidi="ar-SA"/>
        </w:rPr>
        <w:t>grudnia</w:t>
      </w:r>
      <w:r>
        <w:rPr>
          <w:rFonts w:asciiTheme="minorHAnsi" w:hAnsiTheme="minorHAnsi"/>
        </w:rPr>
        <w:t xml:space="preserve">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asciiTheme="minorHAnsi" w:hAnsiTheme="minorHAnsi"/>
        </w:rPr>
        <w:t>Oświadczam, ze wypełniłem obowiązki informacyjne przewidziane w art. 13 lub art. 14 RODO</w:t>
      </w:r>
      <w:bookmarkStart w:id="1" w:name="__DdeLink__407_2549053607"/>
      <w:bookmarkEnd w:id="1"/>
      <w:r>
        <w:rPr>
          <w:rStyle w:val="Zakotwiczenieprzypisudolnego"/>
          <w:rFonts w:asciiTheme="minorHAnsi" w:hAnsiTheme="minorHAnsi"/>
        </w:rPr>
        <w:footnoteReference w:id="2"/>
      </w:r>
      <w:r>
        <w:rPr>
          <w:rFonts w:asciiTheme="minorHAnsi" w:hAnsiTheme="minorHAnsi"/>
        </w:rPr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</w:r>
    </w:p>
    <w:p>
      <w:pPr>
        <w:pStyle w:val="Normal"/>
        <w:spacing w:lineRule="auto" w:line="240" w:before="0" w:after="0"/>
        <w:ind w:left="284" w:hanging="284"/>
        <w:jc w:val="right"/>
        <w:rPr>
          <w:rFonts w:ascii="Calibri" w:hAnsi="Calibri" w:asciiTheme="minorHAnsi" w:hAnsiTheme="minorHAnsi"/>
        </w:rPr>
      </w:pPr>
      <w:r>
        <w:rPr>
          <w:rFonts w:asciiTheme="minorHAnsi" w:hAnsiTheme="minorHAnsi"/>
        </w:rPr>
        <w:t>……………………</w:t>
      </w:r>
      <w:r>
        <w:rPr>
          <w:rFonts w:asciiTheme="minorHAnsi" w:hAnsiTheme="minorHAnsi"/>
        </w:rPr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rFonts w:asciiTheme="minorHAnsi" w:hAnsiTheme="minorHAnsi"/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notePr>
        <w:numFmt w:val="decimal"/>
      </w:footnotePr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rPr/>
      </w:pPr>
      <w:r>
        <w:rPr>
          <w:rStyle w:val="Znakiprzypiswdolnych"/>
        </w:rPr>
        <w:footnoteRef/>
      </w:r>
      <w:r>
        <w:rPr/>
        <w:tab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04.05.2016, strona 1.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2"/>
        <w:szCs w:val="12"/>
      </w:rPr>
    </w:pPr>
    <w:r>
      <w:rPr>
        <w:sz w:val="12"/>
        <w:szCs w:val="12"/>
      </w:rPr>
    </w:r>
  </w:p>
  <w:tbl>
    <w:tblPr>
      <w:tblW w:w="9186" w:type="dxa"/>
      <w:jc w:val="center"/>
      <w:tblInd w:w="0" w:type="dxa"/>
      <w:tblCellMar>
        <w:top w:w="0" w:type="dxa"/>
        <w:left w:w="57" w:type="dxa"/>
        <w:bottom w:w="0" w:type="dxa"/>
        <w:right w:w="57" w:type="dxa"/>
      </w:tblCellMar>
    </w:tblPr>
    <w:tblGrid>
      <w:gridCol w:w="2478"/>
      <w:gridCol w:w="3135"/>
      <w:gridCol w:w="3573"/>
    </w:tblGrid>
    <w:tr>
      <w:trPr/>
      <w:tc>
        <w:tcPr>
          <w:tcW w:w="2478" w:type="dxa"/>
          <w:tcBorders/>
          <w:shd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 38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38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6" t="-131" r="-56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5" w:type="dxa"/>
          <w:tcBorders/>
          <w:shd w:fill="FFFFFF" w:val="clear"/>
        </w:tcPr>
        <w:p>
          <w:pPr>
            <w:pStyle w:val="Normal"/>
            <w:spacing w:lineRule="auto" w:line="240" w:before="0" w:after="200"/>
            <w:ind w:left="0"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60" t="-131" r="-60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3" w:type="dxa"/>
          <w:tcBorders/>
          <w:shd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93be3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3479f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NoSpacing">
    <w:name w:val="No Spacing"/>
    <w:uiPriority w:val="1"/>
    <w:qFormat/>
    <w:rsid w:val="00d1636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LibreOffice/6.3.3.2$Windows_x86 LibreOffice_project/a64200df03143b798afd1ec74a12ab50359878ed</Application>
  <Pages>2</Pages>
  <Words>336</Words>
  <Characters>2161</Characters>
  <CharactersWithSpaces>2470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2019-08-08T22:34:00Z</dcterms:created>
  <dc:creator>Dom</dc:creator>
  <dc:description/>
  <dc:language>pl-PL</dc:language>
  <cp:lastModifiedBy>Michał Szafrański</cp:lastModifiedBy>
  <cp:lastPrinted>2019-11-20T11:06:01Z</cp:lastPrinted>
  <dcterms:modified xsi:type="dcterms:W3CDTF">2019-11-20T11:06:30Z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